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b/>
          <w:sz w:val="24"/>
          <w:szCs w:val="24"/>
        </w:rPr>
      </w:pPr>
      <w:r w:rsidRPr="00571683">
        <w:rPr>
          <w:rFonts w:ascii="Arial" w:eastAsia="Calibri" w:hAnsi="Arial" w:cs="Arial"/>
          <w:b/>
          <w:sz w:val="24"/>
          <w:szCs w:val="24"/>
        </w:rPr>
        <w:t>Приложение 1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71683">
        <w:rPr>
          <w:rFonts w:ascii="Arial" w:eastAsia="Calibri" w:hAnsi="Arial" w:cs="Arial"/>
          <w:sz w:val="24"/>
          <w:szCs w:val="24"/>
        </w:rPr>
        <w:t>к Положению о порядке проведения конкурса по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71683">
        <w:rPr>
          <w:rFonts w:ascii="Arial" w:eastAsia="Calibri" w:hAnsi="Arial" w:cs="Arial"/>
          <w:sz w:val="24"/>
          <w:szCs w:val="24"/>
        </w:rPr>
        <w:t>развитию личного подсобного хозяйства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71683">
        <w:rPr>
          <w:rFonts w:ascii="Arial" w:eastAsia="Calibri" w:hAnsi="Arial" w:cs="Arial"/>
          <w:sz w:val="24"/>
          <w:szCs w:val="24"/>
        </w:rPr>
        <w:t>"Лучшая семейная усадьба" среди многодетных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71683">
        <w:rPr>
          <w:rFonts w:ascii="Arial" w:eastAsia="Calibri" w:hAnsi="Arial" w:cs="Arial"/>
          <w:sz w:val="24"/>
          <w:szCs w:val="24"/>
        </w:rPr>
        <w:t>семей Иркутской области, воспитывающих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571683">
        <w:rPr>
          <w:rFonts w:ascii="Arial" w:eastAsia="Calibri" w:hAnsi="Arial" w:cs="Arial"/>
          <w:sz w:val="24"/>
          <w:szCs w:val="24"/>
        </w:rPr>
        <w:t>пять и более детей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P215"/>
      <w:bookmarkEnd w:id="0"/>
      <w:r w:rsidRPr="00571683"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571683">
        <w:rPr>
          <w:rFonts w:ascii="Arial" w:eastAsia="Calibri" w:hAnsi="Arial" w:cs="Arial"/>
          <w:b/>
          <w:sz w:val="24"/>
          <w:szCs w:val="24"/>
        </w:rPr>
        <w:t>КРИТЕРИЕВ ОЦЕНКИ, ПРИМЕНЯЕМЫХ ПРИ ПРОВЕДЕНИИ КОНКУРСА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571683">
        <w:rPr>
          <w:rFonts w:ascii="Arial" w:eastAsia="Calibri" w:hAnsi="Arial" w:cs="Arial"/>
          <w:b/>
          <w:sz w:val="24"/>
          <w:szCs w:val="24"/>
        </w:rPr>
        <w:t>ПО РАЗВИТИЮ ЛИЧНОГО ПОДСОБНОГО ХОЗЯЙСТВА "ЛУЧШАЯ СЕМЕЙНАЯ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571683">
        <w:rPr>
          <w:rFonts w:ascii="Arial" w:eastAsia="Calibri" w:hAnsi="Arial" w:cs="Arial"/>
          <w:b/>
          <w:sz w:val="24"/>
          <w:szCs w:val="24"/>
        </w:rPr>
        <w:t>УСАДЬБА" СРЕДИ МНОГОДЕТНЫХ СЕМЕЙ ИРКУТСКОЙ ОБЛАСТИ,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571683">
        <w:rPr>
          <w:rFonts w:ascii="Arial" w:eastAsia="Calibri" w:hAnsi="Arial" w:cs="Arial"/>
          <w:b/>
          <w:sz w:val="24"/>
          <w:szCs w:val="24"/>
        </w:rPr>
        <w:t>ВОСПИТЫВАЮЩИХ ПЯТЬ И БОЛЕЕ ДЕТЕЙ</w:t>
      </w:r>
    </w:p>
    <w:p w:rsidR="003F1967" w:rsidRPr="00571683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1"/>
        <w:gridCol w:w="5568"/>
        <w:gridCol w:w="1587"/>
      </w:tblGrid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1 - 5</w:t>
            </w:r>
          </w:p>
        </w:tc>
      </w:tr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прилегающей территории и ограждений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хозяйственно-бытовых построек для содержания скота, птицы, хозяйственного инвентаря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71683" w:rsidTr="003F1967">
        <w:tc>
          <w:tcPr>
            <w:tcW w:w="574" w:type="dxa"/>
            <w:vMerge w:val="restart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 придомовой территории</w:t>
            </w:r>
          </w:p>
        </w:tc>
        <w:tc>
          <w:tcPr>
            <w:tcW w:w="5568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0 - 5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площадей, используемых под плодово-ягодные культуры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декоративного озеленения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71683" w:rsidTr="003F1967">
        <w:tc>
          <w:tcPr>
            <w:tcW w:w="574" w:type="dxa"/>
            <w:vMerge w:val="restart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домашнего скота и домашней птицы</w:t>
            </w:r>
          </w:p>
        </w:tc>
        <w:tc>
          <w:tcPr>
            <w:tcW w:w="5568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Коровы, лошади (от 1 головы до 3 - 1 балл;</w:t>
            </w:r>
          </w:p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 и выше - 2 балла)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0 - 2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Овцы, козы (от 1 головы до 5 - 0,5 балла, от 5 и выше - 1 балл)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0 - 1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3F196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Молодняк (от 1 головы до 5 - 0,5 балла, от 5 и выше - 1 балл)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0 - 1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Свиньи (от 1 головы до 5 - 0,5 балла, от 5 и выше - 1 балл)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0 - 1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Кролики (без поголовного учета)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Птица (без поголовного учета)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F1967" w:rsidRPr="00571683" w:rsidTr="003F1967">
        <w:tc>
          <w:tcPr>
            <w:tcW w:w="574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571683" w:rsidRDefault="003F1967" w:rsidP="00DE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пчеловодством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домашними ремеслами, прикладным творчеством и др.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71683" w:rsidTr="003F1967">
        <w:tc>
          <w:tcPr>
            <w:tcW w:w="574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общественной и культурной жизни населенного пункта</w:t>
            </w:r>
          </w:p>
        </w:tc>
        <w:tc>
          <w:tcPr>
            <w:tcW w:w="1587" w:type="dxa"/>
            <w:vAlign w:val="center"/>
          </w:tcPr>
          <w:p w:rsidR="003F1967" w:rsidRPr="00571683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0 - 3</w:t>
            </w:r>
          </w:p>
        </w:tc>
      </w:tr>
    </w:tbl>
    <w:p w:rsidR="003F1967" w:rsidRPr="00571683" w:rsidRDefault="003F1967" w:rsidP="00571683">
      <w:pPr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3F1967" w:rsidRPr="00571683" w:rsidSect="00FB4E94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10818"/>
    <w:multiLevelType w:val="hybridMultilevel"/>
    <w:tmpl w:val="55E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835E9"/>
    <w:multiLevelType w:val="hybridMultilevel"/>
    <w:tmpl w:val="E5D8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0"/>
    <w:rsid w:val="000954F1"/>
    <w:rsid w:val="000B6480"/>
    <w:rsid w:val="00181FD2"/>
    <w:rsid w:val="0023647A"/>
    <w:rsid w:val="00317BCB"/>
    <w:rsid w:val="003557F7"/>
    <w:rsid w:val="003978FD"/>
    <w:rsid w:val="003F1967"/>
    <w:rsid w:val="00476616"/>
    <w:rsid w:val="00571683"/>
    <w:rsid w:val="006F0443"/>
    <w:rsid w:val="00710081"/>
    <w:rsid w:val="007349CF"/>
    <w:rsid w:val="007A6B58"/>
    <w:rsid w:val="008349F2"/>
    <w:rsid w:val="00A17035"/>
    <w:rsid w:val="00A5182E"/>
    <w:rsid w:val="00A805DC"/>
    <w:rsid w:val="00AB5A2C"/>
    <w:rsid w:val="00BE373F"/>
    <w:rsid w:val="00C875E7"/>
    <w:rsid w:val="00E153A6"/>
    <w:rsid w:val="00F53904"/>
    <w:rsid w:val="00F77D0B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89C6-9177-4525-A61A-4FA76742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F1"/>
    <w:pPr>
      <w:ind w:left="720"/>
      <w:contextualSpacing/>
    </w:pPr>
  </w:style>
  <w:style w:type="paragraph" w:styleId="a4">
    <w:name w:val="No Spacing"/>
    <w:uiPriority w:val="1"/>
    <w:qFormat/>
    <w:rsid w:val="003F19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4D21-9B47-4AE6-8AC9-D415086C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Елена Васильевна</dc:creator>
  <cp:lastModifiedBy>Телепов АВ</cp:lastModifiedBy>
  <cp:revision>2</cp:revision>
  <dcterms:created xsi:type="dcterms:W3CDTF">2018-05-28T02:47:00Z</dcterms:created>
  <dcterms:modified xsi:type="dcterms:W3CDTF">2018-05-28T02:47:00Z</dcterms:modified>
</cp:coreProperties>
</file>