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E4" w:rsidRPr="00B473E4" w:rsidRDefault="00B473E4" w:rsidP="00B473E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Приложение 5</w:t>
      </w:r>
    </w:p>
    <w:p w:rsidR="00B473E4" w:rsidRDefault="00B473E4" w:rsidP="001707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FE" w:rsidRPr="003C1B67" w:rsidRDefault="004A62F4" w:rsidP="001707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B67">
        <w:rPr>
          <w:rFonts w:ascii="Times New Roman" w:hAnsi="Times New Roman" w:cs="Times New Roman"/>
          <w:b/>
          <w:sz w:val="24"/>
          <w:szCs w:val="24"/>
        </w:rPr>
        <w:t>Проект</w:t>
      </w:r>
      <w:r w:rsidR="0017074F" w:rsidRPr="003C1B67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3C1B67">
        <w:rPr>
          <w:rFonts w:ascii="Times New Roman" w:hAnsi="Times New Roman" w:cs="Times New Roman"/>
          <w:b/>
          <w:sz w:val="24"/>
          <w:szCs w:val="24"/>
        </w:rPr>
        <w:t>ы</w:t>
      </w:r>
      <w:r w:rsidR="0017074F" w:rsidRPr="003C1B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64" w:rsidRPr="003C1B67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7074F" w:rsidRPr="003C1B67">
        <w:rPr>
          <w:rFonts w:ascii="Times New Roman" w:hAnsi="Times New Roman" w:cs="Times New Roman"/>
          <w:b/>
          <w:sz w:val="24"/>
          <w:szCs w:val="24"/>
        </w:rPr>
        <w:t>выставки-форума «Мир семьи. Страна детства»</w:t>
      </w:r>
    </w:p>
    <w:tbl>
      <w:tblPr>
        <w:tblStyle w:val="a3"/>
        <w:tblW w:w="10690" w:type="dxa"/>
        <w:tblInd w:w="-289" w:type="dxa"/>
        <w:tblLook w:val="04A0" w:firstRow="1" w:lastRow="0" w:firstColumn="1" w:lastColumn="0" w:noHBand="0" w:noVBand="1"/>
      </w:tblPr>
      <w:tblGrid>
        <w:gridCol w:w="427"/>
        <w:gridCol w:w="5158"/>
        <w:gridCol w:w="2706"/>
        <w:gridCol w:w="2399"/>
      </w:tblGrid>
      <w:tr w:rsidR="00974964" w:rsidRPr="003C1B67" w:rsidTr="00226E9C">
        <w:tc>
          <w:tcPr>
            <w:tcW w:w="427" w:type="dxa"/>
          </w:tcPr>
          <w:p w:rsidR="00974964" w:rsidRPr="003C1B67" w:rsidRDefault="00974964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8" w:type="dxa"/>
          </w:tcPr>
          <w:p w:rsidR="00974964" w:rsidRPr="003C1B67" w:rsidRDefault="00B056A4" w:rsidP="003C1B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06" w:type="dxa"/>
          </w:tcPr>
          <w:p w:rsidR="00974964" w:rsidRPr="003C1B67" w:rsidRDefault="00B056A4" w:rsidP="003C1B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399" w:type="dxa"/>
          </w:tcPr>
          <w:p w:rsidR="00974964" w:rsidRPr="003C1B67" w:rsidRDefault="00206FC6" w:rsidP="003C1B6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4ED6" w:rsidRPr="003C1B67" w:rsidTr="00226E9C">
        <w:tc>
          <w:tcPr>
            <w:tcW w:w="427" w:type="dxa"/>
          </w:tcPr>
          <w:p w:rsidR="00544ED6" w:rsidRPr="003C1B67" w:rsidRDefault="00544ED6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544ED6" w:rsidRPr="003C1B67" w:rsidRDefault="00544ED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Конференция «Деятельность советов отцов Иркутской области по гражданско-патриотическому воспитанию детей и молодежи, а также организации помощи участникам специальной военной операции и их семьям»</w:t>
            </w:r>
          </w:p>
        </w:tc>
        <w:tc>
          <w:tcPr>
            <w:tcW w:w="2706" w:type="dxa"/>
          </w:tcPr>
          <w:p w:rsidR="00544ED6" w:rsidRPr="003C1B67" w:rsidRDefault="00544ED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ОО «Ассоциация советов отцов Иркутской области»</w:t>
            </w:r>
          </w:p>
        </w:tc>
        <w:tc>
          <w:tcPr>
            <w:tcW w:w="2399" w:type="dxa"/>
          </w:tcPr>
          <w:p w:rsidR="00544ED6" w:rsidRPr="003C1B67" w:rsidRDefault="00E65D24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</w:t>
            </w:r>
            <w:r w:rsidR="003C1B67">
              <w:rPr>
                <w:rFonts w:ascii="Times New Roman" w:hAnsi="Times New Roman" w:cs="Times New Roman"/>
                <w:sz w:val="24"/>
                <w:szCs w:val="24"/>
              </w:rPr>
              <w:t xml:space="preserve">17.05.2023 </w:t>
            </w:r>
          </w:p>
        </w:tc>
      </w:tr>
      <w:tr w:rsidR="00544ED6" w:rsidRPr="003C1B67" w:rsidTr="00226E9C">
        <w:tc>
          <w:tcPr>
            <w:tcW w:w="427" w:type="dxa"/>
          </w:tcPr>
          <w:p w:rsidR="00544ED6" w:rsidRPr="003C1B67" w:rsidRDefault="00544ED6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544ED6" w:rsidRPr="003C1B67" w:rsidRDefault="00544ED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Мастер-класс с передвижным военным музеем</w:t>
            </w:r>
          </w:p>
        </w:tc>
        <w:tc>
          <w:tcPr>
            <w:tcW w:w="2706" w:type="dxa"/>
          </w:tcPr>
          <w:p w:rsidR="00544ED6" w:rsidRPr="003C1B67" w:rsidRDefault="00544ED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ОО «Ассоциация советов отцов Иркутской области»</w:t>
            </w:r>
          </w:p>
        </w:tc>
        <w:tc>
          <w:tcPr>
            <w:tcW w:w="2399" w:type="dxa"/>
          </w:tcPr>
          <w:p w:rsidR="00544ED6" w:rsidRPr="003C1B67" w:rsidRDefault="0017074F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E65D24" w:rsidRPr="003C1B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67">
              <w:rPr>
                <w:rFonts w:ascii="Times New Roman" w:hAnsi="Times New Roman" w:cs="Times New Roman"/>
                <w:sz w:val="24"/>
                <w:szCs w:val="24"/>
              </w:rPr>
              <w:t xml:space="preserve">17.05.2023 </w:t>
            </w:r>
          </w:p>
        </w:tc>
      </w:tr>
      <w:tr w:rsidR="00544ED6" w:rsidRPr="003C1B67" w:rsidTr="00226E9C">
        <w:tc>
          <w:tcPr>
            <w:tcW w:w="427" w:type="dxa"/>
          </w:tcPr>
          <w:p w:rsidR="00544ED6" w:rsidRPr="003C1B67" w:rsidRDefault="00544ED6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544ED6" w:rsidRPr="003C1B67" w:rsidRDefault="00544ED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V областной конкурс профессионального мастерства среди специалистов служб телефона доверия Иркутской области «Безопасное дет</w:t>
            </w:r>
            <w:r w:rsidR="004D3AB1" w:rsidRPr="003C1B67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2706" w:type="dxa"/>
          </w:tcPr>
          <w:p w:rsidR="00544ED6" w:rsidRPr="003C1B67" w:rsidRDefault="0017074F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4D3AB1" w:rsidRPr="003C1B67" w:rsidRDefault="004D3AB1" w:rsidP="004D3A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8-10 участников конкурса</w:t>
            </w:r>
          </w:p>
          <w:p w:rsidR="004D3AB1" w:rsidRPr="003C1B67" w:rsidRDefault="004D3AB1" w:rsidP="004D3A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1 ведущий</w:t>
            </w:r>
          </w:p>
          <w:p w:rsidR="00544ED6" w:rsidRPr="003C1B67" w:rsidRDefault="004D3AB1" w:rsidP="004D3A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4-6 членов жюри</w:t>
            </w:r>
          </w:p>
        </w:tc>
      </w:tr>
      <w:tr w:rsidR="0017074F" w:rsidRPr="003C1B67" w:rsidTr="00226E9C">
        <w:tc>
          <w:tcPr>
            <w:tcW w:w="427" w:type="dxa"/>
          </w:tcPr>
          <w:p w:rsidR="0017074F" w:rsidRPr="003C1B67" w:rsidRDefault="0017074F" w:rsidP="0017074F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7074F" w:rsidRPr="003C1B67" w:rsidRDefault="0017074F" w:rsidP="0017074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>III областной форум выпускников организаций для детей-сирот и детей, оставшихся без попечения родителей «Шаг в будущее»</w:t>
            </w:r>
          </w:p>
        </w:tc>
        <w:tc>
          <w:tcPr>
            <w:tcW w:w="2706" w:type="dxa"/>
          </w:tcPr>
          <w:p w:rsidR="0017074F" w:rsidRPr="003C1B67" w:rsidRDefault="0017074F" w:rsidP="0017074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4D3AB1" w:rsidRPr="003C1B67" w:rsidRDefault="004D3AB1" w:rsidP="004D3A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Очное участие – 40 чел.</w:t>
            </w:r>
          </w:p>
          <w:p w:rsidR="0017074F" w:rsidRPr="003C1B67" w:rsidRDefault="004D3AB1" w:rsidP="004D3AB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Дистанционное – 150 чел.</w:t>
            </w:r>
          </w:p>
        </w:tc>
      </w:tr>
      <w:tr w:rsidR="00544ED6" w:rsidRPr="003C1B67" w:rsidTr="00226E9C">
        <w:tc>
          <w:tcPr>
            <w:tcW w:w="427" w:type="dxa"/>
          </w:tcPr>
          <w:p w:rsidR="00544ED6" w:rsidRPr="003C1B67" w:rsidRDefault="00544ED6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544ED6" w:rsidRPr="003C1B67" w:rsidRDefault="00544ED6" w:rsidP="00323D3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 «Молодежный клуб как ресурс развития человеческого потенциала»</w:t>
            </w:r>
          </w:p>
        </w:tc>
        <w:tc>
          <w:tcPr>
            <w:tcW w:w="2706" w:type="dxa"/>
          </w:tcPr>
          <w:p w:rsidR="00544ED6" w:rsidRPr="003C1B67" w:rsidRDefault="00926CE8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Иркутский областной совет женщин</w:t>
            </w:r>
          </w:p>
        </w:tc>
        <w:tc>
          <w:tcPr>
            <w:tcW w:w="2399" w:type="dxa"/>
          </w:tcPr>
          <w:p w:rsidR="00544ED6" w:rsidRPr="003C1B67" w:rsidRDefault="00206FC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7074F" w:rsidRPr="003C1B67">
              <w:rPr>
                <w:rFonts w:ascii="Times New Roman" w:hAnsi="Times New Roman" w:cs="Times New Roman"/>
                <w:sz w:val="24"/>
                <w:szCs w:val="24"/>
              </w:rPr>
              <w:t>площадке партии «Единая Россия»</w:t>
            </w:r>
          </w:p>
        </w:tc>
      </w:tr>
      <w:tr w:rsidR="00926CE8" w:rsidRPr="003C1B67" w:rsidTr="00226E9C">
        <w:tc>
          <w:tcPr>
            <w:tcW w:w="427" w:type="dxa"/>
          </w:tcPr>
          <w:p w:rsidR="00926CE8" w:rsidRPr="003C1B67" w:rsidRDefault="00926CE8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926CE8" w:rsidRPr="003C1B67" w:rsidRDefault="00926CE8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Доклад «Новые направления воспитательной работы с детьми и молодежью»</w:t>
            </w:r>
          </w:p>
        </w:tc>
        <w:tc>
          <w:tcPr>
            <w:tcW w:w="2706" w:type="dxa"/>
          </w:tcPr>
          <w:p w:rsidR="00926CE8" w:rsidRPr="003C1B67" w:rsidRDefault="00926CE8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="0017074F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2399" w:type="dxa"/>
          </w:tcPr>
          <w:p w:rsidR="00926CE8" w:rsidRPr="003C1B67" w:rsidRDefault="00926CE8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E8" w:rsidRPr="003C1B67" w:rsidTr="00226E9C">
        <w:tc>
          <w:tcPr>
            <w:tcW w:w="427" w:type="dxa"/>
          </w:tcPr>
          <w:p w:rsidR="00926CE8" w:rsidRPr="003C1B67" w:rsidRDefault="00926CE8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926CE8" w:rsidRPr="003C1B67" w:rsidRDefault="00751D1D" w:rsidP="00DE415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Роль современной женщины в семье и</w:t>
            </w:r>
            <w:r w:rsidR="00DE4156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</w:p>
        </w:tc>
        <w:tc>
          <w:tcPr>
            <w:tcW w:w="2706" w:type="dxa"/>
          </w:tcPr>
          <w:p w:rsidR="00926CE8" w:rsidRPr="003C1B67" w:rsidRDefault="00751D1D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Аппарат Общественной палаты Иркутской области</w:t>
            </w:r>
          </w:p>
        </w:tc>
        <w:tc>
          <w:tcPr>
            <w:tcW w:w="2399" w:type="dxa"/>
          </w:tcPr>
          <w:p w:rsidR="00926CE8" w:rsidRPr="003C1B67" w:rsidRDefault="00926CE8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E8" w:rsidRPr="003C1B67" w:rsidTr="00226E9C">
        <w:tc>
          <w:tcPr>
            <w:tcW w:w="427" w:type="dxa"/>
          </w:tcPr>
          <w:p w:rsidR="00926CE8" w:rsidRPr="003C1B67" w:rsidRDefault="00926CE8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926CE8" w:rsidRPr="003C1B67" w:rsidRDefault="00751D1D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Семья как ценность: сохраняем и укрепляем</w:t>
            </w:r>
          </w:p>
        </w:tc>
        <w:tc>
          <w:tcPr>
            <w:tcW w:w="2706" w:type="dxa"/>
          </w:tcPr>
          <w:p w:rsidR="00926CE8" w:rsidRPr="003C1B67" w:rsidRDefault="00751D1D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Аппарат Общественной палаты Иркутской области</w:t>
            </w:r>
          </w:p>
        </w:tc>
        <w:tc>
          <w:tcPr>
            <w:tcW w:w="2399" w:type="dxa"/>
          </w:tcPr>
          <w:p w:rsidR="00926CE8" w:rsidRPr="003C1B67" w:rsidRDefault="00926CE8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E8" w:rsidRPr="003C1B67" w:rsidTr="00226E9C">
        <w:tc>
          <w:tcPr>
            <w:tcW w:w="427" w:type="dxa"/>
          </w:tcPr>
          <w:p w:rsidR="00926CE8" w:rsidRPr="003C1B67" w:rsidRDefault="00926CE8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926CE8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стол, посвященный вопросам семей военнослужащих, находящихся в зоне СВО</w:t>
            </w:r>
          </w:p>
        </w:tc>
        <w:tc>
          <w:tcPr>
            <w:tcW w:w="2706" w:type="dxa"/>
          </w:tcPr>
          <w:p w:rsidR="00926CE8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Комитет семей воинов Отечества</w:t>
            </w:r>
          </w:p>
        </w:tc>
        <w:tc>
          <w:tcPr>
            <w:tcW w:w="2399" w:type="dxa"/>
          </w:tcPr>
          <w:p w:rsidR="00926CE8" w:rsidRPr="003C1B67" w:rsidRDefault="00926CE8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50" w:rsidRPr="003C1B67" w:rsidTr="00226E9C">
        <w:tc>
          <w:tcPr>
            <w:tcW w:w="427" w:type="dxa"/>
          </w:tcPr>
          <w:p w:rsidR="00104350" w:rsidRPr="003C1B67" w:rsidRDefault="0010435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7074F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«Доступность спортивных секций </w:t>
            </w:r>
          </w:p>
          <w:p w:rsidR="00104350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для многодетных семей»</w:t>
            </w:r>
          </w:p>
        </w:tc>
        <w:tc>
          <w:tcPr>
            <w:tcW w:w="2706" w:type="dxa"/>
          </w:tcPr>
          <w:p w:rsidR="00104350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АООМСИО «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104350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50" w:rsidRPr="003C1B67" w:rsidTr="00226E9C">
        <w:tc>
          <w:tcPr>
            <w:tcW w:w="427" w:type="dxa"/>
          </w:tcPr>
          <w:p w:rsidR="00104350" w:rsidRPr="003C1B67" w:rsidRDefault="0010435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04350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«Большая семья 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softHyphen/>
              <w:t>– крепкая семья»</w:t>
            </w:r>
          </w:p>
        </w:tc>
        <w:tc>
          <w:tcPr>
            <w:tcW w:w="2706" w:type="dxa"/>
          </w:tcPr>
          <w:p w:rsidR="00104350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АООМСИО «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104350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350" w:rsidRPr="003C1B67" w:rsidTr="00226E9C">
        <w:tc>
          <w:tcPr>
            <w:tcW w:w="427" w:type="dxa"/>
          </w:tcPr>
          <w:p w:rsidR="00104350" w:rsidRPr="003C1B67" w:rsidRDefault="0010435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04350" w:rsidRPr="003C1B67" w:rsidRDefault="004D33A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Доклад «Культурно-эстетические программы для детской и семейной аудитории в Художественном музее»</w:t>
            </w:r>
          </w:p>
        </w:tc>
        <w:tc>
          <w:tcPr>
            <w:tcW w:w="2706" w:type="dxa"/>
          </w:tcPr>
          <w:p w:rsidR="00104350" w:rsidRPr="003C1B67" w:rsidRDefault="00323D3E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Иркутской области</w:t>
            </w:r>
          </w:p>
        </w:tc>
        <w:tc>
          <w:tcPr>
            <w:tcW w:w="2399" w:type="dxa"/>
          </w:tcPr>
          <w:p w:rsidR="00104350" w:rsidRPr="003C1B67" w:rsidRDefault="0010435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C6" w:rsidRPr="003C1B67" w:rsidTr="00226E9C">
        <w:tc>
          <w:tcPr>
            <w:tcW w:w="427" w:type="dxa"/>
          </w:tcPr>
          <w:p w:rsidR="00206FC6" w:rsidRPr="003C1B67" w:rsidRDefault="00206FC6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206FC6" w:rsidRPr="003C1B67" w:rsidRDefault="00206FC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участников эстафеты откровений «Семьи счастливые моменты»</w:t>
            </w:r>
          </w:p>
        </w:tc>
        <w:tc>
          <w:tcPr>
            <w:tcW w:w="2706" w:type="dxa"/>
          </w:tcPr>
          <w:p w:rsidR="00206FC6" w:rsidRPr="003C1B67" w:rsidRDefault="00206FC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2399" w:type="dxa"/>
          </w:tcPr>
          <w:p w:rsidR="00206FC6" w:rsidRPr="003C1B67" w:rsidRDefault="00206FC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На площадке службы ЗАГС</w:t>
            </w:r>
          </w:p>
        </w:tc>
      </w:tr>
      <w:tr w:rsidR="00206FC6" w:rsidRPr="003C1B67" w:rsidTr="00226E9C">
        <w:tc>
          <w:tcPr>
            <w:tcW w:w="427" w:type="dxa"/>
          </w:tcPr>
          <w:p w:rsidR="00206FC6" w:rsidRPr="003C1B67" w:rsidRDefault="00206FC6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206FC6" w:rsidRPr="003C1B67" w:rsidRDefault="00206FC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 «Молодая семья» и чествование юбиляров семейной жизни</w:t>
            </w:r>
          </w:p>
        </w:tc>
        <w:tc>
          <w:tcPr>
            <w:tcW w:w="2706" w:type="dxa"/>
          </w:tcPr>
          <w:p w:rsidR="00206FC6" w:rsidRPr="003C1B67" w:rsidRDefault="00206FC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</w:p>
        </w:tc>
        <w:tc>
          <w:tcPr>
            <w:tcW w:w="2399" w:type="dxa"/>
          </w:tcPr>
          <w:p w:rsidR="00206FC6" w:rsidRPr="003C1B67" w:rsidRDefault="00206FC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В подразделениях службы ЗАГС</w:t>
            </w:r>
          </w:p>
        </w:tc>
      </w:tr>
      <w:tr w:rsidR="008B2FFF" w:rsidRPr="003C1B67" w:rsidTr="00226E9C">
        <w:tc>
          <w:tcPr>
            <w:tcW w:w="427" w:type="dxa"/>
          </w:tcPr>
          <w:p w:rsidR="008B2FFF" w:rsidRPr="003C1B67" w:rsidRDefault="008B2FFF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8B2FFF" w:rsidRPr="003C1B67" w:rsidRDefault="008B2FFF" w:rsidP="008B2F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«Эффективные практики сопровождения семей различных категорий: поиск оптимальной стратегии»</w:t>
            </w:r>
          </w:p>
        </w:tc>
        <w:tc>
          <w:tcPr>
            <w:tcW w:w="2706" w:type="dxa"/>
          </w:tcPr>
          <w:p w:rsidR="008B2FFF" w:rsidRPr="003C1B67" w:rsidRDefault="008B2FFF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ОГКУСО «Центр помощи детям, оставшимся без попечения родителей, г. Тулуна»</w:t>
            </w:r>
          </w:p>
        </w:tc>
        <w:tc>
          <w:tcPr>
            <w:tcW w:w="2399" w:type="dxa"/>
          </w:tcPr>
          <w:p w:rsidR="008B2FFF" w:rsidRPr="003C1B67" w:rsidRDefault="008B2FFF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B1" w:rsidRPr="003C1B67" w:rsidTr="00226E9C">
        <w:tc>
          <w:tcPr>
            <w:tcW w:w="427" w:type="dxa"/>
          </w:tcPr>
          <w:p w:rsidR="004D3AB1" w:rsidRPr="003C1B67" w:rsidRDefault="004D3AB1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4D3AB1" w:rsidRPr="003C1B67" w:rsidRDefault="009429A3" w:rsidP="008B2F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Педагогическая гостиная «</w:t>
            </w:r>
            <w:r w:rsidR="005F12A6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эффективных практик работы с детьми в </w:t>
            </w:r>
            <w:r w:rsidR="005F12A6" w:rsidRPr="003C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учреждения социального обслуживания несовершеннолетних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6" w:type="dxa"/>
          </w:tcPr>
          <w:p w:rsidR="004D3AB1" w:rsidRPr="003C1B67" w:rsidRDefault="004D3AB1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ОГБУСО «</w:t>
            </w:r>
            <w:r w:rsidR="005F12A6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Центр помощи детям, оставшимся без </w:t>
            </w:r>
            <w:r w:rsidR="005F12A6" w:rsidRPr="003C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 «Гармония», г. Черемхово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</w:tcPr>
          <w:p w:rsidR="004D3AB1" w:rsidRPr="003C1B67" w:rsidRDefault="004D3AB1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2A6" w:rsidRPr="003C1B67" w:rsidTr="00226E9C">
        <w:tc>
          <w:tcPr>
            <w:tcW w:w="427" w:type="dxa"/>
          </w:tcPr>
          <w:p w:rsidR="005F12A6" w:rsidRPr="003C1B67" w:rsidRDefault="005F12A6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5F12A6" w:rsidRPr="003C1B67" w:rsidRDefault="005F12A6" w:rsidP="008B2F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по реализации программы «Сопровождение семей, находящихся в социально-опасном положении и трудной жизненной ситуации» по направлению «Школа успешного 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»: эффективные формы и методы работы</w:t>
            </w:r>
          </w:p>
        </w:tc>
        <w:tc>
          <w:tcPr>
            <w:tcW w:w="2706" w:type="dxa"/>
          </w:tcPr>
          <w:p w:rsidR="005F12A6" w:rsidRPr="003C1B67" w:rsidRDefault="005F12A6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детям, оставшимся без попечения родителей «Гармония», г. Черемхово»</w:t>
            </w:r>
          </w:p>
        </w:tc>
        <w:tc>
          <w:tcPr>
            <w:tcW w:w="2399" w:type="dxa"/>
          </w:tcPr>
          <w:p w:rsidR="005F12A6" w:rsidRPr="003C1B67" w:rsidRDefault="005F12A6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A3" w:rsidRPr="003C1B67" w:rsidTr="00226E9C">
        <w:tc>
          <w:tcPr>
            <w:tcW w:w="427" w:type="dxa"/>
          </w:tcPr>
          <w:p w:rsidR="009429A3" w:rsidRPr="003C1B67" w:rsidRDefault="009429A3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9429A3" w:rsidRPr="003C1B67" w:rsidRDefault="009429A3" w:rsidP="008B2F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Арт-терапевтический мастер-класс по профилактике эмоционального выгорания «Раскрась свои чувства»</w:t>
            </w:r>
          </w:p>
        </w:tc>
        <w:tc>
          <w:tcPr>
            <w:tcW w:w="2706" w:type="dxa"/>
          </w:tcPr>
          <w:p w:rsidR="009429A3" w:rsidRPr="003C1B67" w:rsidRDefault="009429A3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детям, оставшимся без попечения родителей «Гармония», г. Черемхово»</w:t>
            </w:r>
          </w:p>
        </w:tc>
        <w:tc>
          <w:tcPr>
            <w:tcW w:w="2399" w:type="dxa"/>
          </w:tcPr>
          <w:p w:rsidR="009429A3" w:rsidRPr="003C1B67" w:rsidRDefault="009429A3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0CC" w:rsidRPr="003C1B67" w:rsidTr="00226E9C">
        <w:tc>
          <w:tcPr>
            <w:tcW w:w="427" w:type="dxa"/>
          </w:tcPr>
          <w:p w:rsidR="002840CC" w:rsidRPr="003C1B67" w:rsidRDefault="002840CC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2840CC" w:rsidRPr="003C1B67" w:rsidRDefault="002840CC" w:rsidP="008B2F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 «Растим ребенка правильно»</w:t>
            </w:r>
          </w:p>
        </w:tc>
        <w:tc>
          <w:tcPr>
            <w:tcW w:w="2706" w:type="dxa"/>
          </w:tcPr>
          <w:p w:rsidR="002840CC" w:rsidRPr="003C1B67" w:rsidRDefault="002840CC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ОГКУЗ «Иркутский областной специализированный дом ребенка №1»</w:t>
            </w:r>
          </w:p>
        </w:tc>
        <w:tc>
          <w:tcPr>
            <w:tcW w:w="2399" w:type="dxa"/>
          </w:tcPr>
          <w:p w:rsidR="002840CC" w:rsidRPr="003C1B67" w:rsidRDefault="002840CC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9A3" w:rsidRPr="003C1B67" w:rsidTr="00226E9C">
        <w:tc>
          <w:tcPr>
            <w:tcW w:w="427" w:type="dxa"/>
          </w:tcPr>
          <w:p w:rsidR="009429A3" w:rsidRPr="003C1B67" w:rsidRDefault="009429A3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9429A3" w:rsidRPr="003C1B67" w:rsidRDefault="009429A3" w:rsidP="008B2FF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«Создание 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низкопороговых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подростковых центров в муниципальных образованиях Иркутской области» по направлению «Безопасное детство»</w:t>
            </w:r>
          </w:p>
        </w:tc>
        <w:tc>
          <w:tcPr>
            <w:tcW w:w="2706" w:type="dxa"/>
          </w:tcPr>
          <w:p w:rsidR="009429A3" w:rsidRPr="003C1B67" w:rsidRDefault="009429A3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</w:t>
            </w:r>
            <w:r w:rsidR="002840CC" w:rsidRPr="003C1B67">
              <w:rPr>
                <w:rFonts w:ascii="Times New Roman" w:hAnsi="Times New Roman" w:cs="Times New Roman"/>
                <w:sz w:val="24"/>
                <w:szCs w:val="24"/>
              </w:rPr>
              <w:t>м ребенка в Иркутской области</w:t>
            </w:r>
          </w:p>
        </w:tc>
        <w:tc>
          <w:tcPr>
            <w:tcW w:w="2399" w:type="dxa"/>
          </w:tcPr>
          <w:p w:rsidR="009429A3" w:rsidRPr="003C1B67" w:rsidRDefault="00404FF3" w:rsidP="003C1B6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проведения: 15.05.2023 в 10.00 ч.</w:t>
            </w:r>
          </w:p>
        </w:tc>
      </w:tr>
      <w:tr w:rsidR="002840CC" w:rsidRPr="003C1B67" w:rsidTr="00226E9C">
        <w:tc>
          <w:tcPr>
            <w:tcW w:w="427" w:type="dxa"/>
          </w:tcPr>
          <w:p w:rsidR="002840CC" w:rsidRPr="003C1B67" w:rsidRDefault="002840CC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2840CC" w:rsidRPr="003C1B67" w:rsidRDefault="002840CC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 «Приобретение технических средств реабилитации для детей инвалидов. Возможности и проблемы</w:t>
            </w:r>
          </w:p>
        </w:tc>
        <w:tc>
          <w:tcPr>
            <w:tcW w:w="2706" w:type="dxa"/>
          </w:tcPr>
          <w:p w:rsidR="002840CC" w:rsidRPr="003C1B67" w:rsidRDefault="002840CC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Иркутской области</w:t>
            </w:r>
          </w:p>
        </w:tc>
        <w:tc>
          <w:tcPr>
            <w:tcW w:w="2399" w:type="dxa"/>
          </w:tcPr>
          <w:p w:rsidR="002840CC" w:rsidRPr="003C1B67" w:rsidRDefault="00404FF3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3C1B67">
              <w:rPr>
                <w:rFonts w:ascii="Times New Roman" w:hAnsi="Times New Roman" w:cs="Times New Roman"/>
                <w:sz w:val="24"/>
                <w:szCs w:val="24"/>
              </w:rPr>
              <w:t>проведения: 16.05.2023 г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в 12.00 ч.</w:t>
            </w:r>
          </w:p>
        </w:tc>
      </w:tr>
      <w:tr w:rsidR="003E3A70" w:rsidRPr="003C1B67" w:rsidTr="00226E9C">
        <w:tc>
          <w:tcPr>
            <w:tcW w:w="427" w:type="dxa"/>
          </w:tcPr>
          <w:p w:rsidR="003E3A70" w:rsidRPr="003C1B67" w:rsidRDefault="003E3A7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3A70" w:rsidRPr="003C1B67" w:rsidRDefault="001D28BF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 для специалистов опеки и попечительства и специалистов отделений сопровождения замещающих семей</w:t>
            </w:r>
          </w:p>
        </w:tc>
        <w:tc>
          <w:tcPr>
            <w:tcW w:w="2706" w:type="dxa"/>
          </w:tcPr>
          <w:p w:rsidR="003E3A70" w:rsidRPr="003C1B67" w:rsidRDefault="003E3A70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3E3A70" w:rsidRPr="003C1B67" w:rsidRDefault="003E3A7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70" w:rsidRPr="003C1B67" w:rsidTr="00226E9C">
        <w:tc>
          <w:tcPr>
            <w:tcW w:w="427" w:type="dxa"/>
          </w:tcPr>
          <w:p w:rsidR="003E3A70" w:rsidRPr="003C1B67" w:rsidRDefault="003E3A7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3A70" w:rsidRPr="003C1B67" w:rsidRDefault="001D28BF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Дискуссия по профилактике социального сиротства «Разговор о важном»</w:t>
            </w:r>
          </w:p>
        </w:tc>
        <w:tc>
          <w:tcPr>
            <w:tcW w:w="2706" w:type="dxa"/>
          </w:tcPr>
          <w:p w:rsidR="003E3A70" w:rsidRPr="003C1B67" w:rsidRDefault="003E3A70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3E3A70" w:rsidRPr="003C1B67" w:rsidRDefault="003E3A7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70" w:rsidRPr="003C1B67" w:rsidTr="00226E9C">
        <w:tc>
          <w:tcPr>
            <w:tcW w:w="427" w:type="dxa"/>
          </w:tcPr>
          <w:p w:rsidR="003E3A70" w:rsidRPr="003C1B67" w:rsidRDefault="003E3A7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3A70" w:rsidRPr="003C1B67" w:rsidRDefault="001D28BF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«Я стану лучше»</w:t>
            </w:r>
          </w:p>
        </w:tc>
        <w:tc>
          <w:tcPr>
            <w:tcW w:w="2706" w:type="dxa"/>
          </w:tcPr>
          <w:p w:rsidR="003E3A70" w:rsidRPr="003C1B67" w:rsidRDefault="003E3A70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3E3A70" w:rsidRPr="003C1B67" w:rsidRDefault="003E3A7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70" w:rsidRPr="003C1B67" w:rsidTr="00226E9C">
        <w:tc>
          <w:tcPr>
            <w:tcW w:w="427" w:type="dxa"/>
          </w:tcPr>
          <w:p w:rsidR="003E3A70" w:rsidRPr="003C1B67" w:rsidRDefault="003E3A7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3A70" w:rsidRPr="003C1B67" w:rsidRDefault="003E3A70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Круглый стол «Ассоциации»</w:t>
            </w:r>
          </w:p>
        </w:tc>
        <w:tc>
          <w:tcPr>
            <w:tcW w:w="2706" w:type="dxa"/>
          </w:tcPr>
          <w:p w:rsidR="003E3A70" w:rsidRPr="003C1B67" w:rsidRDefault="003E3A70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3E3A70" w:rsidRPr="003C1B67" w:rsidRDefault="003E3A7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70" w:rsidRPr="003C1B67" w:rsidTr="00226E9C">
        <w:tc>
          <w:tcPr>
            <w:tcW w:w="427" w:type="dxa"/>
          </w:tcPr>
          <w:p w:rsidR="003E3A70" w:rsidRPr="003C1B67" w:rsidRDefault="003E3A7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3A70" w:rsidRPr="003C1B67" w:rsidRDefault="003E3A70" w:rsidP="003E3A7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IX Региональный форум приемных родителей Иркутской области</w:t>
            </w:r>
          </w:p>
        </w:tc>
        <w:tc>
          <w:tcPr>
            <w:tcW w:w="2706" w:type="dxa"/>
          </w:tcPr>
          <w:p w:rsidR="003E3A70" w:rsidRPr="003C1B67" w:rsidRDefault="003E3A70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3E3A70" w:rsidRPr="003C1B67" w:rsidRDefault="003C1B67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проведения: 15.05.2023 </w:t>
            </w:r>
          </w:p>
          <w:p w:rsidR="003E3A70" w:rsidRPr="003C1B67" w:rsidRDefault="003E3A7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226E9C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адресу:  </w:t>
            </w:r>
            <w:r w:rsidR="004A62F4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4A62F4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Иркутск, 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Канадзавы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. 507</w:t>
            </w:r>
          </w:p>
        </w:tc>
      </w:tr>
      <w:tr w:rsidR="003E3A70" w:rsidRPr="003C1B67" w:rsidTr="00226E9C">
        <w:tc>
          <w:tcPr>
            <w:tcW w:w="427" w:type="dxa"/>
          </w:tcPr>
          <w:p w:rsidR="003E3A70" w:rsidRPr="003C1B67" w:rsidRDefault="003E3A7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E65D24" w:rsidRPr="003C1B67" w:rsidRDefault="00E65D24" w:rsidP="00E65D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Мероприятия по теме «Семейное жизнеустройство детей-сирот и детей, оставшихся без</w:t>
            </w:r>
          </w:p>
          <w:p w:rsidR="003E3A70" w:rsidRPr="003C1B67" w:rsidRDefault="00E65D24" w:rsidP="00E65D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попечения родителей»</w:t>
            </w:r>
          </w:p>
        </w:tc>
        <w:tc>
          <w:tcPr>
            <w:tcW w:w="2706" w:type="dxa"/>
          </w:tcPr>
          <w:p w:rsidR="003E3A70" w:rsidRPr="003C1B67" w:rsidRDefault="00E65D24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E65D24" w:rsidRPr="003C1B67" w:rsidRDefault="00E65D24" w:rsidP="00E65D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E65D24" w:rsidRPr="003C1B67" w:rsidRDefault="003C1B67" w:rsidP="00E65D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мая 2023 </w:t>
            </w:r>
          </w:p>
          <w:p w:rsidR="00E65D24" w:rsidRPr="003C1B67" w:rsidRDefault="00E65D24" w:rsidP="00E65D2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В павильоне «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Сибэкспоцентра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3A70" w:rsidRPr="003C1B67" w:rsidRDefault="003E3A7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A70" w:rsidRPr="003C1B67" w:rsidTr="00226E9C">
        <w:tc>
          <w:tcPr>
            <w:tcW w:w="427" w:type="dxa"/>
          </w:tcPr>
          <w:p w:rsidR="003E3A70" w:rsidRPr="003C1B67" w:rsidRDefault="003E3A7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3E3A70" w:rsidRPr="003C1B67" w:rsidRDefault="0014198A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Семинар по обмену опытом «Новые подходы к оказанию помощи семьям с детьми на базе учреждений социального обслуживания»</w:t>
            </w:r>
          </w:p>
        </w:tc>
        <w:tc>
          <w:tcPr>
            <w:tcW w:w="2706" w:type="dxa"/>
          </w:tcPr>
          <w:p w:rsidR="003E3A70" w:rsidRPr="003C1B67" w:rsidRDefault="0014198A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ОГКУСО «Центр помощи детям, оставшимся без попечения родителей, Правобережного округа города Иркутска»</w:t>
            </w:r>
          </w:p>
        </w:tc>
        <w:tc>
          <w:tcPr>
            <w:tcW w:w="2399" w:type="dxa"/>
          </w:tcPr>
          <w:p w:rsidR="003E3A70" w:rsidRPr="003C1B67" w:rsidRDefault="003E3A7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8A" w:rsidRPr="003C1B67" w:rsidTr="00226E9C">
        <w:tc>
          <w:tcPr>
            <w:tcW w:w="427" w:type="dxa"/>
          </w:tcPr>
          <w:p w:rsidR="0014198A" w:rsidRPr="003C1B67" w:rsidRDefault="0014198A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4198A" w:rsidRPr="003C1B67" w:rsidRDefault="0014198A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«Повышение компетентности замещающих родителей как фактор успешной социализации подопечных или приемных детей»</w:t>
            </w:r>
          </w:p>
        </w:tc>
        <w:tc>
          <w:tcPr>
            <w:tcW w:w="2706" w:type="dxa"/>
          </w:tcPr>
          <w:p w:rsidR="0014198A" w:rsidRPr="003C1B67" w:rsidRDefault="0014198A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ОГКУСО «Центр помощи детям, оставшимся без попечения родителей, Правобережного округа города Иркутска»</w:t>
            </w:r>
          </w:p>
        </w:tc>
        <w:tc>
          <w:tcPr>
            <w:tcW w:w="2399" w:type="dxa"/>
          </w:tcPr>
          <w:p w:rsidR="0014198A" w:rsidRPr="003C1B67" w:rsidRDefault="0014198A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8A" w:rsidRPr="003C1B67" w:rsidTr="00226E9C">
        <w:tc>
          <w:tcPr>
            <w:tcW w:w="427" w:type="dxa"/>
          </w:tcPr>
          <w:p w:rsidR="0014198A" w:rsidRPr="003C1B67" w:rsidRDefault="0014198A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14198A" w:rsidRPr="003C1B67" w:rsidRDefault="0014198A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Игра-практикум «Выход есть всегда»</w:t>
            </w:r>
          </w:p>
        </w:tc>
        <w:tc>
          <w:tcPr>
            <w:tcW w:w="2706" w:type="dxa"/>
          </w:tcPr>
          <w:p w:rsidR="0014198A" w:rsidRPr="003C1B67" w:rsidRDefault="0014198A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ОГКУСО «Центр помощи детям, оставшимся без попечения родителей, Правобережного округа города Иркутска»</w:t>
            </w:r>
          </w:p>
        </w:tc>
        <w:tc>
          <w:tcPr>
            <w:tcW w:w="2399" w:type="dxa"/>
          </w:tcPr>
          <w:p w:rsidR="0014198A" w:rsidRPr="003C1B67" w:rsidRDefault="0014198A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B0" w:rsidRPr="003C1B67" w:rsidTr="00226E9C">
        <w:tc>
          <w:tcPr>
            <w:tcW w:w="427" w:type="dxa"/>
          </w:tcPr>
          <w:p w:rsidR="00F106B0" w:rsidRPr="003C1B67" w:rsidRDefault="00F106B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F106B0" w:rsidRPr="003C1B67" w:rsidRDefault="00F106B0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Фестиваль семейного спорта</w:t>
            </w:r>
          </w:p>
        </w:tc>
        <w:tc>
          <w:tcPr>
            <w:tcW w:w="2706" w:type="dxa"/>
          </w:tcPr>
          <w:p w:rsidR="00F106B0" w:rsidRPr="003C1B67" w:rsidRDefault="00F106B0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Иркутской области</w:t>
            </w:r>
          </w:p>
        </w:tc>
        <w:tc>
          <w:tcPr>
            <w:tcW w:w="2399" w:type="dxa"/>
          </w:tcPr>
          <w:p w:rsidR="00F106B0" w:rsidRPr="003C1B67" w:rsidRDefault="00F106B0" w:rsidP="00206FC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5" w:rsidRPr="003C1B67" w:rsidTr="00226E9C">
        <w:tc>
          <w:tcPr>
            <w:tcW w:w="427" w:type="dxa"/>
          </w:tcPr>
          <w:p w:rsidR="00204D35" w:rsidRPr="003C1B67" w:rsidRDefault="00204D35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204D35" w:rsidRPr="003C1B67" w:rsidRDefault="00204D35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Заседание Координационного  совета при Правительстве Иркутской области по реализации Плана основных мероприятий, проводимых в рамках Десятилетия детства в Иркутской области, на период до 2027 года</w:t>
            </w:r>
          </w:p>
        </w:tc>
        <w:tc>
          <w:tcPr>
            <w:tcW w:w="2706" w:type="dxa"/>
          </w:tcPr>
          <w:p w:rsidR="00204D35" w:rsidRPr="003C1B67" w:rsidRDefault="00204D35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399" w:type="dxa"/>
          </w:tcPr>
          <w:p w:rsidR="004A62F4" w:rsidRPr="003C1B67" w:rsidRDefault="00204D35" w:rsidP="004A62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Предварительно 16</w:t>
            </w:r>
            <w:r w:rsidR="004A62F4" w:rsidRPr="003C1B6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3C1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2F4"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="003C1B6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204D35" w:rsidRPr="003C1B67" w:rsidRDefault="004A62F4" w:rsidP="004A62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адресу:   </w:t>
            </w:r>
            <w:proofErr w:type="gram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г. Иркутск, 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Канадзавы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proofErr w:type="spellStart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1B67">
              <w:rPr>
                <w:rFonts w:ascii="Times New Roman" w:hAnsi="Times New Roman" w:cs="Times New Roman"/>
                <w:sz w:val="24"/>
                <w:szCs w:val="24"/>
              </w:rPr>
              <w:t>. 507</w:t>
            </w:r>
          </w:p>
        </w:tc>
      </w:tr>
      <w:tr w:rsidR="00AC1300" w:rsidRPr="003C1B67" w:rsidTr="00226E9C">
        <w:tc>
          <w:tcPr>
            <w:tcW w:w="427" w:type="dxa"/>
          </w:tcPr>
          <w:p w:rsidR="00AC1300" w:rsidRPr="003C1B67" w:rsidRDefault="00AC130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AC1300" w:rsidRPr="003C1B67" w:rsidRDefault="00AC1300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учреждений социального обслуживания и социальной защиты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Проактивная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работа с семьей и детьми как механизм профилактики семейного неблагополучия: новые формы работы (ЕКЦ</w:t>
            </w:r>
            <w:r w:rsidR="001B55D1">
              <w:rPr>
                <w:rFonts w:ascii="Times New Roman" w:hAnsi="Times New Roman" w:cs="Times New Roman"/>
                <w:sz w:val="24"/>
                <w:szCs w:val="24"/>
              </w:rPr>
              <w:t>, СМФЦ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5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6" w:type="dxa"/>
          </w:tcPr>
          <w:p w:rsidR="00AC1300" w:rsidRPr="003C1B67" w:rsidRDefault="00AC1300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2399" w:type="dxa"/>
          </w:tcPr>
          <w:p w:rsidR="00AC1300" w:rsidRPr="003C1B67" w:rsidRDefault="00AC1300" w:rsidP="004A62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0" w:rsidRPr="003C1B67" w:rsidTr="00226E9C">
        <w:tc>
          <w:tcPr>
            <w:tcW w:w="427" w:type="dxa"/>
          </w:tcPr>
          <w:p w:rsidR="00AC1300" w:rsidRPr="003C1B67" w:rsidRDefault="00AC130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AC1300" w:rsidRPr="003C1B67" w:rsidRDefault="001B55D1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«Лучшие практики помощи семьям с детьми посредством социального контракта»</w:t>
            </w:r>
          </w:p>
        </w:tc>
        <w:tc>
          <w:tcPr>
            <w:tcW w:w="2706" w:type="dxa"/>
          </w:tcPr>
          <w:p w:rsidR="00AC1300" w:rsidRPr="003C1B67" w:rsidRDefault="001B55D1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2399" w:type="dxa"/>
          </w:tcPr>
          <w:p w:rsidR="00AC1300" w:rsidRPr="003C1B67" w:rsidRDefault="00AC1300" w:rsidP="004A62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00" w:rsidRPr="003C1B67" w:rsidTr="00226E9C">
        <w:tc>
          <w:tcPr>
            <w:tcW w:w="427" w:type="dxa"/>
          </w:tcPr>
          <w:p w:rsidR="00AC1300" w:rsidRPr="003C1B67" w:rsidRDefault="00AC1300" w:rsidP="00206FC6">
            <w:pPr>
              <w:pStyle w:val="a4"/>
              <w:numPr>
                <w:ilvl w:val="0"/>
                <w:numId w:val="1"/>
              </w:numPr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AC1300" w:rsidRPr="003C1B67" w:rsidRDefault="001B55D1" w:rsidP="002840C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«Эффективные практики сопровождения семей участников специальной военной операции»</w:t>
            </w:r>
          </w:p>
        </w:tc>
        <w:tc>
          <w:tcPr>
            <w:tcW w:w="2706" w:type="dxa"/>
          </w:tcPr>
          <w:p w:rsidR="00AC1300" w:rsidRPr="003C1B67" w:rsidRDefault="001B55D1" w:rsidP="005F12A6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«Учебно-методический центр развития социального обслуживания»</w:t>
            </w:r>
          </w:p>
        </w:tc>
        <w:tc>
          <w:tcPr>
            <w:tcW w:w="2399" w:type="dxa"/>
          </w:tcPr>
          <w:p w:rsidR="00AC1300" w:rsidRPr="003C1B67" w:rsidRDefault="00AC1300" w:rsidP="004A62F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64" w:rsidRPr="003C1B67" w:rsidRDefault="00974964" w:rsidP="00974964">
      <w:pPr>
        <w:rPr>
          <w:rFonts w:ascii="Times New Roman" w:hAnsi="Times New Roman" w:cs="Times New Roman"/>
          <w:sz w:val="24"/>
          <w:szCs w:val="24"/>
        </w:rPr>
      </w:pPr>
    </w:p>
    <w:sectPr w:rsidR="00974964" w:rsidRPr="003C1B67" w:rsidSect="004407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7C8E"/>
    <w:multiLevelType w:val="hybridMultilevel"/>
    <w:tmpl w:val="381E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62"/>
    <w:rsid w:val="00004AC8"/>
    <w:rsid w:val="000F2931"/>
    <w:rsid w:val="00104350"/>
    <w:rsid w:val="0014198A"/>
    <w:rsid w:val="0017074F"/>
    <w:rsid w:val="001B55D1"/>
    <w:rsid w:val="001D28BF"/>
    <w:rsid w:val="00204D35"/>
    <w:rsid w:val="00206FC6"/>
    <w:rsid w:val="00226E9C"/>
    <w:rsid w:val="0026236B"/>
    <w:rsid w:val="002840CC"/>
    <w:rsid w:val="00323D3E"/>
    <w:rsid w:val="003C1B67"/>
    <w:rsid w:val="003C58FE"/>
    <w:rsid w:val="003E3A70"/>
    <w:rsid w:val="00404FF3"/>
    <w:rsid w:val="0044077A"/>
    <w:rsid w:val="004A62F4"/>
    <w:rsid w:val="004D33A6"/>
    <w:rsid w:val="004D3AB1"/>
    <w:rsid w:val="00544ED6"/>
    <w:rsid w:val="005F12A6"/>
    <w:rsid w:val="00704062"/>
    <w:rsid w:val="00751D1D"/>
    <w:rsid w:val="008B2FFF"/>
    <w:rsid w:val="00926CE8"/>
    <w:rsid w:val="009429A3"/>
    <w:rsid w:val="00974964"/>
    <w:rsid w:val="00AC1300"/>
    <w:rsid w:val="00B056A4"/>
    <w:rsid w:val="00B473E4"/>
    <w:rsid w:val="00D96711"/>
    <w:rsid w:val="00DE4156"/>
    <w:rsid w:val="00E65D24"/>
    <w:rsid w:val="00F106B0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CABC-CFA0-44F2-8560-657D39BE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Гнидин Д.Н</dc:creator>
  <cp:keywords/>
  <dc:description/>
  <cp:lastModifiedBy>Пфайффер Ксения Яковлевна</cp:lastModifiedBy>
  <cp:revision>2</cp:revision>
  <dcterms:created xsi:type="dcterms:W3CDTF">2023-03-16T04:56:00Z</dcterms:created>
  <dcterms:modified xsi:type="dcterms:W3CDTF">2023-03-16T04:56:00Z</dcterms:modified>
</cp:coreProperties>
</file>